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0D" w:rsidRDefault="0015132C">
      <w:pPr>
        <w:autoSpaceDE w:val="0"/>
        <w:autoSpaceDN w:val="0"/>
        <w:adjustRightInd w:val="0"/>
        <w:spacing w:beforeLines="100" w:before="312" w:afterLines="50" w:after="156" w:line="360" w:lineRule="auto"/>
        <w:jc w:val="center"/>
        <w:rPr>
          <w:rFonts w:ascii="黑体" w:eastAsia="黑体" w:cs="黑体"/>
          <w:b/>
          <w:kern w:val="0"/>
          <w:sz w:val="36"/>
          <w:szCs w:val="36"/>
        </w:rPr>
      </w:pPr>
      <w:r>
        <w:rPr>
          <w:rFonts w:ascii="黑体" w:eastAsia="黑体" w:cs="黑体" w:hint="eastAsia"/>
          <w:b/>
          <w:kern w:val="0"/>
          <w:sz w:val="36"/>
          <w:szCs w:val="36"/>
        </w:rPr>
        <w:t>202</w:t>
      </w:r>
      <w:r w:rsidR="002328E3">
        <w:rPr>
          <w:rFonts w:ascii="黑体" w:eastAsia="黑体" w:cs="黑体"/>
          <w:b/>
          <w:kern w:val="0"/>
          <w:sz w:val="36"/>
          <w:szCs w:val="36"/>
        </w:rPr>
        <w:t>3</w:t>
      </w:r>
      <w:r>
        <w:rPr>
          <w:rFonts w:ascii="黑体" w:eastAsia="黑体" w:cs="黑体" w:hint="eastAsia"/>
          <w:b/>
          <w:kern w:val="0"/>
          <w:sz w:val="36"/>
          <w:szCs w:val="36"/>
        </w:rPr>
        <w:t>届推免</w:t>
      </w:r>
      <w:r>
        <w:rPr>
          <w:rFonts w:ascii="黑体" w:eastAsia="黑体" w:cs="黑体"/>
          <w:b/>
          <w:kern w:val="0"/>
          <w:sz w:val="36"/>
          <w:szCs w:val="36"/>
        </w:rPr>
        <w:t>生</w:t>
      </w:r>
      <w:r>
        <w:rPr>
          <w:rFonts w:ascii="黑体" w:eastAsia="黑体" w:cs="黑体" w:hint="eastAsia"/>
          <w:b/>
          <w:kern w:val="0"/>
          <w:sz w:val="36"/>
          <w:szCs w:val="36"/>
        </w:rPr>
        <w:t>名额分配</w:t>
      </w:r>
    </w:p>
    <w:p w:rsidR="009B1EB7" w:rsidRPr="009B1EB7" w:rsidRDefault="009B1EB7" w:rsidP="009B1EB7">
      <w:pPr>
        <w:pStyle w:val="a3"/>
        <w:autoSpaceDE w:val="0"/>
        <w:autoSpaceDN w:val="0"/>
        <w:adjustRightInd w:val="0"/>
        <w:spacing w:line="360" w:lineRule="auto"/>
        <w:ind w:firstLineChars="214" w:firstLine="687"/>
        <w:rPr>
          <w:rFonts w:ascii="仿宋_GB2312" w:eastAsia="仿宋_GB2312" w:cs="仿宋_GB2312"/>
          <w:b/>
          <w:sz w:val="32"/>
          <w:szCs w:val="32"/>
        </w:rPr>
      </w:pPr>
      <w:r w:rsidRPr="009B1EB7">
        <w:rPr>
          <w:rFonts w:ascii="仿宋_GB2312" w:eastAsia="仿宋_GB2312" w:cs="仿宋_GB2312" w:hint="eastAsia"/>
          <w:b/>
          <w:sz w:val="32"/>
          <w:szCs w:val="32"/>
        </w:rPr>
        <w:t>一</w:t>
      </w:r>
      <w:r w:rsidRPr="009B1EB7">
        <w:rPr>
          <w:rFonts w:ascii="仿宋_GB2312" w:eastAsia="仿宋_GB2312" w:cs="仿宋_GB2312"/>
          <w:b/>
          <w:sz w:val="32"/>
          <w:szCs w:val="32"/>
        </w:rPr>
        <w:t>、</w:t>
      </w:r>
      <w:r w:rsidRPr="009B1EB7">
        <w:rPr>
          <w:rFonts w:ascii="仿宋_GB2312" w:eastAsia="仿宋_GB2312" w:cs="仿宋_GB2312" w:hint="eastAsia"/>
          <w:b/>
          <w:sz w:val="32"/>
          <w:szCs w:val="32"/>
        </w:rPr>
        <w:t>普通类</w:t>
      </w:r>
      <w:r w:rsidRPr="009B1EB7">
        <w:rPr>
          <w:rFonts w:ascii="仿宋_GB2312" w:eastAsia="仿宋_GB2312" w:cs="仿宋_GB2312"/>
          <w:b/>
          <w:sz w:val="32"/>
          <w:szCs w:val="32"/>
        </w:rPr>
        <w:t>推免生</w:t>
      </w:r>
    </w:p>
    <w:p w:rsidR="00A2340D" w:rsidRDefault="00213973">
      <w:pPr>
        <w:pStyle w:val="a3"/>
        <w:autoSpaceDE w:val="0"/>
        <w:autoSpaceDN w:val="0"/>
        <w:adjustRightInd w:val="0"/>
        <w:spacing w:afterLines="50" w:after="156" w:line="360" w:lineRule="auto"/>
        <w:ind w:firstLineChars="214" w:firstLine="68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学院</w:t>
      </w:r>
      <w:r w:rsidR="0015132C">
        <w:rPr>
          <w:rFonts w:ascii="仿宋_GB2312" w:eastAsia="仿宋_GB2312" w:cs="仿宋_GB2312"/>
          <w:sz w:val="32"/>
          <w:szCs w:val="32"/>
        </w:rPr>
        <w:t>推免名额</w:t>
      </w:r>
      <w:r w:rsidR="0015132C">
        <w:rPr>
          <w:rFonts w:ascii="仿宋_GB2312" w:eastAsia="仿宋_GB2312" w:cs="仿宋_GB2312" w:hint="eastAsia"/>
          <w:sz w:val="32"/>
          <w:szCs w:val="32"/>
        </w:rPr>
        <w:t>1</w:t>
      </w:r>
      <w:r w:rsidR="002328E3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人</w:t>
      </w:r>
      <w:r w:rsidR="0015132C">
        <w:rPr>
          <w:rFonts w:ascii="仿宋_GB2312" w:eastAsia="仿宋_GB2312" w:cs="仿宋_GB2312" w:hint="eastAsia"/>
          <w:sz w:val="32"/>
          <w:szCs w:val="32"/>
        </w:rPr>
        <w:t>（含</w:t>
      </w:r>
      <w:r w:rsidR="002328E3">
        <w:rPr>
          <w:rFonts w:ascii="仿宋_GB2312" w:eastAsia="仿宋_GB2312" w:cs="仿宋_GB2312"/>
          <w:sz w:val="32"/>
          <w:szCs w:val="32"/>
        </w:rPr>
        <w:t>1</w:t>
      </w:r>
      <w:r w:rsidR="0015132C">
        <w:rPr>
          <w:rFonts w:ascii="仿宋_GB2312" w:eastAsia="仿宋_GB2312" w:cs="仿宋_GB2312" w:hint="eastAsia"/>
          <w:sz w:val="32"/>
          <w:szCs w:val="32"/>
        </w:rPr>
        <w:t>个实验班名额）。覆盖学院全部专业，综合考虑各专业应届</w:t>
      </w:r>
      <w:r w:rsidR="0015132C">
        <w:rPr>
          <w:rFonts w:ascii="仿宋_GB2312" w:eastAsia="仿宋_GB2312" w:cs="仿宋_GB2312"/>
          <w:sz w:val="32"/>
          <w:szCs w:val="32"/>
        </w:rPr>
        <w:t>本科</w:t>
      </w:r>
      <w:r w:rsidR="0015132C">
        <w:rPr>
          <w:rFonts w:ascii="仿宋_GB2312" w:eastAsia="仿宋_GB2312" w:cs="仿宋_GB2312" w:hint="eastAsia"/>
          <w:sz w:val="32"/>
          <w:szCs w:val="32"/>
        </w:rPr>
        <w:t>毕业生数、学科专业</w:t>
      </w:r>
      <w:r w:rsidR="00EE0122">
        <w:rPr>
          <w:rFonts w:ascii="仿宋_GB2312" w:eastAsia="仿宋_GB2312" w:cs="仿宋_GB2312" w:hint="eastAsia"/>
          <w:sz w:val="32"/>
          <w:szCs w:val="32"/>
        </w:rPr>
        <w:t>水平</w:t>
      </w:r>
      <w:r w:rsidR="00EE0122">
        <w:rPr>
          <w:rFonts w:ascii="仿宋_GB2312" w:eastAsia="仿宋_GB2312" w:cs="仿宋_GB2312"/>
          <w:sz w:val="32"/>
          <w:szCs w:val="32"/>
        </w:rPr>
        <w:t>和</w:t>
      </w:r>
      <w:r w:rsidR="0015132C">
        <w:rPr>
          <w:rFonts w:ascii="仿宋_GB2312" w:eastAsia="仿宋_GB2312" w:cs="仿宋_GB2312" w:hint="eastAsia"/>
          <w:sz w:val="32"/>
          <w:szCs w:val="32"/>
        </w:rPr>
        <w:t>特色等因素，对学校分配的推免名额进行二次分配如下。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118"/>
        <w:gridCol w:w="1752"/>
        <w:gridCol w:w="2552"/>
      </w:tblGrid>
      <w:tr w:rsidR="00A2340D">
        <w:trPr>
          <w:trHeight w:val="445"/>
          <w:jc w:val="center"/>
        </w:trPr>
        <w:tc>
          <w:tcPr>
            <w:tcW w:w="937" w:type="dxa"/>
            <w:vAlign w:val="center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118" w:type="dxa"/>
            <w:vAlign w:val="center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sz w:val="32"/>
                <w:szCs w:val="32"/>
              </w:rPr>
              <w:t>专业名称</w:t>
            </w:r>
          </w:p>
        </w:tc>
        <w:tc>
          <w:tcPr>
            <w:tcW w:w="1752" w:type="dxa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sz w:val="32"/>
                <w:szCs w:val="32"/>
              </w:rPr>
              <w:t>专业</w:t>
            </w:r>
            <w:r>
              <w:rPr>
                <w:rFonts w:ascii="仿宋_GB2312" w:eastAsia="仿宋_GB2312" w:cs="仿宋_GB2312"/>
                <w:b/>
                <w:sz w:val="32"/>
                <w:szCs w:val="32"/>
              </w:rPr>
              <w:t>代码</w:t>
            </w:r>
          </w:p>
        </w:tc>
        <w:tc>
          <w:tcPr>
            <w:tcW w:w="2552" w:type="dxa"/>
            <w:vAlign w:val="center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sz w:val="32"/>
                <w:szCs w:val="32"/>
              </w:rPr>
              <w:t>推免候选人名额</w:t>
            </w:r>
          </w:p>
        </w:tc>
      </w:tr>
      <w:tr w:rsidR="00A2340D">
        <w:trPr>
          <w:jc w:val="center"/>
        </w:trPr>
        <w:tc>
          <w:tcPr>
            <w:tcW w:w="937" w:type="dxa"/>
            <w:vAlign w:val="center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118" w:type="dxa"/>
            <w:vAlign w:val="center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轻化工程</w:t>
            </w:r>
          </w:p>
        </w:tc>
        <w:tc>
          <w:tcPr>
            <w:tcW w:w="1752" w:type="dxa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081701</w:t>
            </w:r>
          </w:p>
        </w:tc>
        <w:tc>
          <w:tcPr>
            <w:tcW w:w="2552" w:type="dxa"/>
            <w:vAlign w:val="center"/>
          </w:tcPr>
          <w:p w:rsidR="00A2340D" w:rsidRDefault="002328E3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6</w:t>
            </w:r>
          </w:p>
        </w:tc>
      </w:tr>
      <w:tr w:rsidR="00A2340D">
        <w:trPr>
          <w:jc w:val="center"/>
        </w:trPr>
        <w:tc>
          <w:tcPr>
            <w:tcW w:w="937" w:type="dxa"/>
            <w:vAlign w:val="center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包装工程</w:t>
            </w:r>
          </w:p>
        </w:tc>
        <w:tc>
          <w:tcPr>
            <w:tcW w:w="1752" w:type="dxa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081702</w:t>
            </w:r>
          </w:p>
        </w:tc>
        <w:tc>
          <w:tcPr>
            <w:tcW w:w="2552" w:type="dxa"/>
            <w:vAlign w:val="center"/>
          </w:tcPr>
          <w:p w:rsidR="00A2340D" w:rsidRDefault="002328E3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</w:tr>
      <w:tr w:rsidR="00A2340D">
        <w:trPr>
          <w:jc w:val="center"/>
        </w:trPr>
        <w:tc>
          <w:tcPr>
            <w:tcW w:w="937" w:type="dxa"/>
            <w:vAlign w:val="center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118" w:type="dxa"/>
            <w:vAlign w:val="center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包装</w:t>
            </w:r>
            <w:r>
              <w:rPr>
                <w:rFonts w:ascii="仿宋_GB2312" w:eastAsia="仿宋_GB2312"/>
                <w:sz w:val="32"/>
                <w:szCs w:val="32"/>
              </w:rPr>
              <w:t>工程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/>
                <w:sz w:val="32"/>
                <w:szCs w:val="32"/>
              </w:rPr>
              <w:t>实验班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752" w:type="dxa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081702</w:t>
            </w:r>
          </w:p>
        </w:tc>
        <w:tc>
          <w:tcPr>
            <w:tcW w:w="2552" w:type="dxa"/>
            <w:vAlign w:val="center"/>
          </w:tcPr>
          <w:p w:rsidR="00A2340D" w:rsidRDefault="002328E3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</w:tr>
      <w:tr w:rsidR="00A2340D">
        <w:trPr>
          <w:jc w:val="center"/>
        </w:trPr>
        <w:tc>
          <w:tcPr>
            <w:tcW w:w="937" w:type="dxa"/>
            <w:vAlign w:val="center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3118" w:type="dxa"/>
            <w:vAlign w:val="center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印刷工程</w:t>
            </w:r>
          </w:p>
        </w:tc>
        <w:tc>
          <w:tcPr>
            <w:tcW w:w="1752" w:type="dxa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081703</w:t>
            </w:r>
          </w:p>
        </w:tc>
        <w:tc>
          <w:tcPr>
            <w:tcW w:w="2552" w:type="dxa"/>
            <w:vAlign w:val="center"/>
          </w:tcPr>
          <w:p w:rsidR="00A2340D" w:rsidRDefault="002328E3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</w:tbl>
    <w:p w:rsidR="00A2340D" w:rsidRDefault="0015132C">
      <w:pPr>
        <w:spacing w:beforeLines="50" w:before="15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剩余1个名额作为竞争性名额，由</w:t>
      </w:r>
      <w:r w:rsidR="002328E3">
        <w:rPr>
          <w:rFonts w:ascii="仿宋_GB2312" w:eastAsia="仿宋_GB2312" w:cs="仿宋_GB2312" w:hint="eastAsia"/>
          <w:sz w:val="32"/>
          <w:szCs w:val="32"/>
        </w:rPr>
        <w:t>各专业（包括</w:t>
      </w:r>
      <w:r w:rsidR="002328E3">
        <w:rPr>
          <w:rFonts w:ascii="仿宋_GB2312" w:eastAsia="仿宋_GB2312" w:cs="仿宋_GB2312"/>
          <w:sz w:val="32"/>
          <w:szCs w:val="32"/>
        </w:rPr>
        <w:t>实验班</w:t>
      </w:r>
      <w:r w:rsidR="002328E3"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符合申报条件学生的</w:t>
      </w:r>
      <w:r>
        <w:rPr>
          <w:rFonts w:ascii="仿宋_GB2312" w:eastAsia="仿宋_GB2312" w:cs="仿宋_GB2312"/>
          <w:sz w:val="32"/>
          <w:szCs w:val="32"/>
        </w:rPr>
        <w:t>学业综合</w:t>
      </w:r>
      <w:r>
        <w:rPr>
          <w:rFonts w:ascii="仿宋_GB2312" w:eastAsia="仿宋_GB2312" w:cs="仿宋_GB2312" w:hint="eastAsia"/>
          <w:sz w:val="32"/>
          <w:szCs w:val="32"/>
        </w:rPr>
        <w:t>成绩高低</w:t>
      </w:r>
      <w:r>
        <w:rPr>
          <w:rFonts w:ascii="仿宋_GB2312" w:eastAsia="仿宋_GB2312" w:cs="仿宋_GB2312"/>
          <w:sz w:val="32"/>
          <w:szCs w:val="32"/>
        </w:rPr>
        <w:t>顺序决定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9B1EB7" w:rsidRPr="009B1EB7" w:rsidRDefault="009B1EB7" w:rsidP="00EE0122">
      <w:pPr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 w:rsidRPr="009B1EB7">
        <w:rPr>
          <w:rFonts w:ascii="仿宋_GB2312" w:eastAsia="仿宋_GB2312" w:cs="仿宋_GB2312" w:hint="eastAsia"/>
          <w:b/>
          <w:sz w:val="32"/>
          <w:szCs w:val="32"/>
        </w:rPr>
        <w:t>二</w:t>
      </w:r>
      <w:r w:rsidRPr="009B1EB7">
        <w:rPr>
          <w:rFonts w:ascii="仿宋_GB2312" w:eastAsia="仿宋_GB2312" w:cs="仿宋_GB2312"/>
          <w:b/>
          <w:sz w:val="32"/>
          <w:szCs w:val="32"/>
        </w:rPr>
        <w:t>、</w:t>
      </w:r>
      <w:r w:rsidRPr="009B1EB7">
        <w:rPr>
          <w:rFonts w:ascii="仿宋_GB2312" w:eastAsia="仿宋_GB2312" w:cs="仿宋_GB2312" w:hint="eastAsia"/>
          <w:b/>
          <w:sz w:val="32"/>
          <w:szCs w:val="32"/>
        </w:rPr>
        <w:t>研究生支教团</w:t>
      </w:r>
      <w:bookmarkStart w:id="0" w:name="_GoBack"/>
      <w:bookmarkEnd w:id="0"/>
    </w:p>
    <w:p w:rsidR="00A2340D" w:rsidRDefault="00EE0122" w:rsidP="00EE0122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EE0122">
        <w:rPr>
          <w:rFonts w:ascii="仿宋_GB2312" w:eastAsia="仿宋_GB2312" w:cs="仿宋_GB2312" w:hint="eastAsia"/>
          <w:sz w:val="32"/>
          <w:szCs w:val="32"/>
        </w:rPr>
        <w:t>研究生支教团</w:t>
      </w:r>
      <w:r>
        <w:rPr>
          <w:rFonts w:ascii="仿宋_GB2312" w:eastAsia="仿宋_GB2312" w:cs="仿宋_GB2312" w:hint="eastAsia"/>
          <w:sz w:val="32"/>
          <w:szCs w:val="32"/>
        </w:rPr>
        <w:t>经</w:t>
      </w:r>
      <w:r w:rsidRPr="00EE0122">
        <w:rPr>
          <w:rFonts w:ascii="仿宋_GB2312" w:eastAsia="仿宋_GB2312" w:cs="仿宋_GB2312" w:hint="eastAsia"/>
          <w:sz w:val="32"/>
          <w:szCs w:val="32"/>
        </w:rPr>
        <w:t>由学校统一分配，推荐名额2人。</w:t>
      </w:r>
    </w:p>
    <w:p w:rsidR="00E4008D" w:rsidRDefault="00E4008D" w:rsidP="00EE0122">
      <w:p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</w:p>
    <w:p w:rsidR="00A2340D" w:rsidRDefault="00A2340D">
      <w:pPr>
        <w:rPr>
          <w:rFonts w:ascii="仿宋_GB2312" w:eastAsia="仿宋_GB2312" w:cs="仿宋_GB2312"/>
          <w:sz w:val="32"/>
          <w:szCs w:val="32"/>
        </w:rPr>
      </w:pPr>
    </w:p>
    <w:p w:rsidR="00A2340D" w:rsidRDefault="0015132C">
      <w:pPr>
        <w:jc w:val="right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轻工</w:t>
      </w:r>
      <w:r>
        <w:rPr>
          <w:rFonts w:ascii="仿宋_GB2312" w:eastAsia="仿宋_GB2312" w:cs="仿宋_GB2312"/>
          <w:b/>
          <w:sz w:val="32"/>
          <w:szCs w:val="32"/>
        </w:rPr>
        <w:t>科学与工程学院</w:t>
      </w:r>
    </w:p>
    <w:p w:rsidR="00A2340D" w:rsidRDefault="0015132C">
      <w:pPr>
        <w:jc w:val="right"/>
        <w:rPr>
          <w:b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202</w:t>
      </w:r>
      <w:r w:rsidR="002328E3">
        <w:rPr>
          <w:rFonts w:ascii="仿宋_GB2312" w:eastAsia="仿宋_GB2312" w:cs="仿宋_GB2312"/>
          <w:b/>
          <w:sz w:val="32"/>
          <w:szCs w:val="32"/>
        </w:rPr>
        <w:t>2</w:t>
      </w:r>
      <w:r>
        <w:rPr>
          <w:rFonts w:ascii="仿宋_GB2312" w:eastAsia="仿宋_GB2312" w:cs="仿宋_GB2312" w:hint="eastAsia"/>
          <w:b/>
          <w:sz w:val="32"/>
          <w:szCs w:val="32"/>
        </w:rPr>
        <w:t>年9月1</w:t>
      </w:r>
      <w:r w:rsidR="002328E3">
        <w:rPr>
          <w:rFonts w:ascii="仿宋_GB2312" w:eastAsia="仿宋_GB2312" w:cs="仿宋_GB2312"/>
          <w:b/>
          <w:sz w:val="32"/>
          <w:szCs w:val="32"/>
        </w:rPr>
        <w:t>0</w:t>
      </w:r>
      <w:r>
        <w:rPr>
          <w:rFonts w:ascii="仿宋_GB2312" w:eastAsia="仿宋_GB2312" w:cs="仿宋_GB2312" w:hint="eastAsia"/>
          <w:b/>
          <w:sz w:val="32"/>
          <w:szCs w:val="32"/>
        </w:rPr>
        <w:t>日</w:t>
      </w:r>
    </w:p>
    <w:sectPr w:rsidR="00A23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129" w:rsidRDefault="00900129" w:rsidP="00FD6BA9">
      <w:r>
        <w:separator/>
      </w:r>
    </w:p>
  </w:endnote>
  <w:endnote w:type="continuationSeparator" w:id="0">
    <w:p w:rsidR="00900129" w:rsidRDefault="00900129" w:rsidP="00FD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129" w:rsidRDefault="00900129" w:rsidP="00FD6BA9">
      <w:r>
        <w:separator/>
      </w:r>
    </w:p>
  </w:footnote>
  <w:footnote w:type="continuationSeparator" w:id="0">
    <w:p w:rsidR="00900129" w:rsidRDefault="00900129" w:rsidP="00FD6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FB"/>
    <w:rsid w:val="0015132C"/>
    <w:rsid w:val="00213973"/>
    <w:rsid w:val="002328E3"/>
    <w:rsid w:val="003C366C"/>
    <w:rsid w:val="00490A59"/>
    <w:rsid w:val="004B24D1"/>
    <w:rsid w:val="005534FB"/>
    <w:rsid w:val="00721976"/>
    <w:rsid w:val="00900129"/>
    <w:rsid w:val="009B1EB7"/>
    <w:rsid w:val="00A2340D"/>
    <w:rsid w:val="00E4008D"/>
    <w:rsid w:val="00EE0122"/>
    <w:rsid w:val="00FD6BA9"/>
    <w:rsid w:val="31836630"/>
    <w:rsid w:val="3A09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8C2C98-8D08-42D1-9B97-A22F92E7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D6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6BA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6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6BA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liuzheua</dc:creator>
  <cp:lastModifiedBy>1#</cp:lastModifiedBy>
  <cp:revision>5</cp:revision>
  <dcterms:created xsi:type="dcterms:W3CDTF">2022-09-10T04:31:00Z</dcterms:created>
  <dcterms:modified xsi:type="dcterms:W3CDTF">2022-09-10T13:15:00Z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